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3752" w14:textId="1C2B2B9D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1" allowOverlap="1" wp14:anchorId="6DC28992" wp14:editId="7E6D995E">
            <wp:simplePos x="0" y="0"/>
            <wp:positionH relativeFrom="column">
              <wp:posOffset>-546735</wp:posOffset>
            </wp:positionH>
            <wp:positionV relativeFrom="paragraph">
              <wp:posOffset>-709295</wp:posOffset>
            </wp:positionV>
            <wp:extent cx="7553325" cy="106686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601B6" w14:textId="1B779DBD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6F86821B" w14:textId="339E1E7C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548893AB" w14:textId="77777777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0D65C03E" w14:textId="77777777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1AF72571" w14:textId="77777777" w:rsidR="009A3F83" w:rsidRDefault="009A3F8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14:paraId="02FAB375" w14:textId="7308D3FE" w:rsidR="004F0D43" w:rsidRPr="00CC102A" w:rsidRDefault="00562B18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r w:rsidRPr="00CC102A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CARTA DE SOLICI</w:t>
      </w:r>
      <w:r w:rsidR="004F0D43" w:rsidRPr="00CC102A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TUD PARA PRESENTACIÓN MODALIDAD</w:t>
      </w:r>
    </w:p>
    <w:p w14:paraId="66C3326B" w14:textId="77777777" w:rsidR="00562B18" w:rsidRPr="00FA545A" w:rsidRDefault="004F0D4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FA545A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VOLUNTARIADO UNIVERSITARIO</w:t>
      </w:r>
    </w:p>
    <w:p w14:paraId="69722570" w14:textId="77777777" w:rsidR="00C553C2" w:rsidRPr="00562B18" w:rsidRDefault="00C553C2" w:rsidP="00C553C2">
      <w:pPr>
        <w:spacing w:after="0"/>
        <w:rPr>
          <w:sz w:val="24"/>
          <w:szCs w:val="24"/>
        </w:rPr>
      </w:pPr>
    </w:p>
    <w:p w14:paraId="5B13201D" w14:textId="302E1F78" w:rsidR="00C553C2" w:rsidRPr="00562B18" w:rsidRDefault="00C553C2" w:rsidP="00811C76">
      <w:pPr>
        <w:spacing w:after="0"/>
        <w:jc w:val="center"/>
        <w:rPr>
          <w:sz w:val="24"/>
          <w:szCs w:val="24"/>
        </w:rPr>
      </w:pPr>
    </w:p>
    <w:p w14:paraId="07C3DDFE" w14:textId="77777777" w:rsidR="00836313" w:rsidRPr="004B4FC8" w:rsidRDefault="00836313" w:rsidP="00B4708F">
      <w:pPr>
        <w:spacing w:after="0"/>
      </w:pPr>
    </w:p>
    <w:p w14:paraId="00280A81" w14:textId="77777777" w:rsidR="009E3F4F" w:rsidRPr="004B4FC8" w:rsidRDefault="009E3F4F" w:rsidP="009E3F4F">
      <w:pPr>
        <w:spacing w:after="0"/>
      </w:pPr>
    </w:p>
    <w:p w14:paraId="1B27B74E" w14:textId="113068CA" w:rsidR="006031DB" w:rsidRPr="00430573" w:rsidRDefault="005136A1" w:rsidP="006031DB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  <w:r w:rsidRPr="005136A1">
        <w:rPr>
          <w:rFonts w:asciiTheme="minorHAnsi" w:hAnsiTheme="minorHAnsi" w:cstheme="minorHAnsi"/>
          <w:sz w:val="22"/>
          <w:szCs w:val="22"/>
        </w:rPr>
        <w:t xml:space="preserve">El plazo de presentación de las candidaturas se abre el día </w:t>
      </w:r>
      <w:r w:rsidR="00FA545A">
        <w:rPr>
          <w:rFonts w:asciiTheme="minorHAnsi" w:hAnsiTheme="minorHAnsi" w:cstheme="minorHAnsi"/>
          <w:sz w:val="22"/>
          <w:szCs w:val="22"/>
        </w:rPr>
        <w:t>19</w:t>
      </w:r>
      <w:r w:rsidRPr="005136A1">
        <w:rPr>
          <w:rFonts w:asciiTheme="minorHAnsi" w:hAnsiTheme="minorHAnsi" w:cstheme="minorHAnsi"/>
          <w:sz w:val="22"/>
          <w:szCs w:val="22"/>
        </w:rPr>
        <w:t xml:space="preserve"> de octubre de 20</w:t>
      </w:r>
      <w:r w:rsidR="00C759E2">
        <w:rPr>
          <w:rFonts w:asciiTheme="minorHAnsi" w:hAnsiTheme="minorHAnsi" w:cstheme="minorHAnsi"/>
          <w:sz w:val="22"/>
          <w:szCs w:val="22"/>
        </w:rPr>
        <w:t>20</w:t>
      </w:r>
      <w:r w:rsidRPr="005136A1">
        <w:rPr>
          <w:rFonts w:asciiTheme="minorHAnsi" w:hAnsiTheme="minorHAnsi" w:cstheme="minorHAnsi"/>
          <w:sz w:val="22"/>
          <w:szCs w:val="22"/>
        </w:rPr>
        <w:t xml:space="preserve"> a las 10:00 horas y se cierra el 1</w:t>
      </w:r>
      <w:r w:rsidR="006F21B2">
        <w:rPr>
          <w:rFonts w:asciiTheme="minorHAnsi" w:hAnsiTheme="minorHAnsi" w:cstheme="minorHAnsi"/>
          <w:sz w:val="22"/>
          <w:szCs w:val="22"/>
        </w:rPr>
        <w:t>0</w:t>
      </w:r>
      <w:r w:rsidRPr="005136A1">
        <w:rPr>
          <w:rFonts w:asciiTheme="minorHAnsi" w:hAnsiTheme="minorHAnsi" w:cstheme="minorHAnsi"/>
          <w:sz w:val="22"/>
          <w:szCs w:val="22"/>
        </w:rPr>
        <w:t xml:space="preserve"> de diciembre de 20</w:t>
      </w:r>
      <w:r w:rsidR="00C759E2">
        <w:rPr>
          <w:rFonts w:asciiTheme="minorHAnsi" w:hAnsiTheme="minorHAnsi" w:cstheme="minorHAnsi"/>
          <w:sz w:val="22"/>
          <w:szCs w:val="22"/>
        </w:rPr>
        <w:t>20</w:t>
      </w:r>
      <w:r w:rsidRPr="005136A1">
        <w:rPr>
          <w:rFonts w:asciiTheme="minorHAnsi" w:hAnsiTheme="minorHAnsi" w:cstheme="minorHAnsi"/>
          <w:sz w:val="22"/>
          <w:szCs w:val="22"/>
        </w:rPr>
        <w:t xml:space="preserve"> a las 13:00 horas.</w:t>
      </w:r>
    </w:p>
    <w:p w14:paraId="5DAFE6E7" w14:textId="77777777" w:rsidR="00836313" w:rsidRDefault="00836313" w:rsidP="00B4708F">
      <w:pPr>
        <w:spacing w:after="0"/>
      </w:pPr>
    </w:p>
    <w:p w14:paraId="403A23A7" w14:textId="77777777" w:rsidR="00453280" w:rsidRPr="004B4FC8" w:rsidRDefault="00453280" w:rsidP="00B4708F">
      <w:pPr>
        <w:spacing w:after="0"/>
      </w:pPr>
    </w:p>
    <w:p w14:paraId="1176A18D" w14:textId="77777777" w:rsidR="00836313" w:rsidRPr="004B4FC8" w:rsidRDefault="00836313" w:rsidP="00B4708F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0F205692" w14:textId="77777777" w:rsidR="00836313" w:rsidRPr="004B4FC8" w:rsidRDefault="00836313" w:rsidP="00B4708F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66A5E94A" w14:textId="77777777" w:rsidR="00836313" w:rsidRPr="00004677" w:rsidRDefault="00836313" w:rsidP="00B4708F">
      <w:pPr>
        <w:spacing w:after="0"/>
      </w:pPr>
      <w:r w:rsidRPr="004B4FC8">
        <w:rPr>
          <w:b/>
        </w:rPr>
        <w:t xml:space="preserve">En calidad: </w:t>
      </w:r>
      <w:r w:rsidRPr="00004677">
        <w:t>_________________________________________________________</w:t>
      </w:r>
    </w:p>
    <w:p w14:paraId="05F3BC50" w14:textId="77777777" w:rsidR="00836313" w:rsidRPr="004B4FC8" w:rsidRDefault="00836313" w:rsidP="00B4708F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50804D23" w14:textId="77777777" w:rsidR="008108AC" w:rsidRDefault="008108AC" w:rsidP="006031DB">
      <w:pPr>
        <w:spacing w:after="0"/>
      </w:pPr>
    </w:p>
    <w:p w14:paraId="728C0946" w14:textId="53DC9656" w:rsidR="006031DB" w:rsidRPr="006031DB" w:rsidRDefault="00111532" w:rsidP="006031DB">
      <w:pPr>
        <w:spacing w:after="0"/>
        <w:rPr>
          <w:b/>
        </w:rPr>
      </w:pPr>
      <w:r w:rsidRPr="004B4FC8">
        <w:t>En relación con</w:t>
      </w:r>
      <w:r w:rsidR="00836313" w:rsidRPr="004B4FC8">
        <w:t xml:space="preserve"> la </w:t>
      </w:r>
      <w:r w:rsidR="005136A1">
        <w:t>X</w:t>
      </w:r>
      <w:r w:rsidR="00465411">
        <w:t>V</w:t>
      </w:r>
      <w:r w:rsidR="00C759E2">
        <w:t>I</w:t>
      </w:r>
      <w:r w:rsidR="002838A1">
        <w:t>I</w:t>
      </w:r>
      <w:r w:rsidR="00836313" w:rsidRPr="004B4FC8">
        <w:t xml:space="preserve"> Convocatoria del Premio ABC Solidario</w:t>
      </w:r>
      <w:r w:rsidR="00016CB1">
        <w:t>, en adelante el Premio,</w:t>
      </w:r>
      <w:r w:rsidR="00836313" w:rsidRPr="004B4FC8">
        <w:t xml:space="preserve"> en la modalidad de </w:t>
      </w:r>
      <w:r w:rsidR="006031DB">
        <w:rPr>
          <w:b/>
        </w:rPr>
        <w:t>V</w:t>
      </w:r>
      <w:r w:rsidR="006031DB" w:rsidRPr="006031DB">
        <w:rPr>
          <w:b/>
        </w:rPr>
        <w:t xml:space="preserve">oluntariado </w:t>
      </w:r>
      <w:r w:rsidR="006031DB">
        <w:rPr>
          <w:b/>
        </w:rPr>
        <w:t>U</w:t>
      </w:r>
      <w:r w:rsidR="006031DB" w:rsidRPr="006031DB">
        <w:rPr>
          <w:b/>
        </w:rPr>
        <w:t>niversitario</w:t>
      </w:r>
      <w:r w:rsidR="00016CB1">
        <w:rPr>
          <w:b/>
        </w:rPr>
        <w:t>,</w:t>
      </w:r>
    </w:p>
    <w:p w14:paraId="014CB5D3" w14:textId="77777777" w:rsidR="00836313" w:rsidRPr="004B4FC8" w:rsidRDefault="00836313" w:rsidP="00B4708F">
      <w:pPr>
        <w:spacing w:after="0"/>
      </w:pPr>
    </w:p>
    <w:p w14:paraId="76E808A3" w14:textId="77777777" w:rsidR="00836313" w:rsidRPr="004B4FC8" w:rsidRDefault="00836313" w:rsidP="00B4708F">
      <w:pPr>
        <w:spacing w:after="0"/>
        <w:rPr>
          <w:b/>
        </w:rPr>
      </w:pPr>
      <w:r w:rsidRPr="004B4FC8">
        <w:rPr>
          <w:b/>
        </w:rPr>
        <w:t>MANIFIESTA</w:t>
      </w:r>
    </w:p>
    <w:p w14:paraId="3EA03CC4" w14:textId="77777777" w:rsidR="00836313" w:rsidRPr="004B4FC8" w:rsidRDefault="00836313" w:rsidP="00B4708F">
      <w:pPr>
        <w:spacing w:after="0"/>
      </w:pPr>
    </w:p>
    <w:p w14:paraId="244811A2" w14:textId="77777777" w:rsidR="006031DB" w:rsidRPr="006031DB" w:rsidRDefault="006031DB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>Que el proyecto es presentado por la universidad</w:t>
      </w:r>
      <w:r w:rsidR="009E64C6">
        <w:t xml:space="preserve">, </w:t>
      </w:r>
      <w:r w:rsidRPr="006031DB">
        <w:t>que esta universidad certifica su apoyo al proyecto proyectos y que las acciones de voluntariado solidario en él recogidas han sido impulsadas o ejecutadas por estudiantes universitarios</w:t>
      </w:r>
    </w:p>
    <w:p w14:paraId="7BD932F0" w14:textId="77777777" w:rsidR="00C7496E" w:rsidRPr="004B4FC8" w:rsidRDefault="00AD4A83" w:rsidP="004F0D43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 w:rsidRPr="004B4FC8">
        <w:t>Que acepta las bases del Premio.</w:t>
      </w:r>
    </w:p>
    <w:p w14:paraId="56841F24" w14:textId="77777777" w:rsidR="006031DB" w:rsidRDefault="00AD4A83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 w:rsidRPr="004B4FC8">
        <w:t>Que presenta la candidatura adjunta y se responsabiliza de la veracidad de la información contenida en la misma.</w:t>
      </w:r>
    </w:p>
    <w:p w14:paraId="25AB8EF5" w14:textId="6C0BA387" w:rsidR="00AD4A83" w:rsidRDefault="00A109F1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 xml:space="preserve">Que </w:t>
      </w:r>
      <w:r w:rsidR="006031DB">
        <w:t xml:space="preserve">el proyecto presentado </w:t>
      </w:r>
      <w:r w:rsidR="006031DB" w:rsidRPr="006031DB">
        <w:t>ya est</w:t>
      </w:r>
      <w:r w:rsidR="006031DB">
        <w:t>á</w:t>
      </w:r>
      <w:r w:rsidR="006031DB" w:rsidRPr="006031DB">
        <w:t xml:space="preserve"> en marcha, t</w:t>
      </w:r>
      <w:r w:rsidR="006031DB">
        <w:t xml:space="preserve">iene </w:t>
      </w:r>
      <w:r w:rsidR="006031DB" w:rsidRPr="006031DB">
        <w:t>previsto su inicio durante los años de la convocatoria vigente (20</w:t>
      </w:r>
      <w:r w:rsidR="00C759E2">
        <w:t>20</w:t>
      </w:r>
      <w:r w:rsidR="006031DB" w:rsidRPr="006031DB">
        <w:t>-20</w:t>
      </w:r>
      <w:r w:rsidR="009E64C6">
        <w:t>2</w:t>
      </w:r>
      <w:r w:rsidR="00C759E2">
        <w:t>1</w:t>
      </w:r>
      <w:r w:rsidR="006031DB" w:rsidRPr="006031DB">
        <w:t>) o ha finalizado en el año en curso de la convocatori</w:t>
      </w:r>
      <w:r w:rsidR="00D80055">
        <w:t>a</w:t>
      </w:r>
      <w:r w:rsidR="006031DB" w:rsidRPr="006031DB">
        <w:t>.</w:t>
      </w:r>
    </w:p>
    <w:p w14:paraId="41980F8A" w14:textId="77777777" w:rsidR="00A109F1" w:rsidRDefault="00A109F1" w:rsidP="004F0D43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>Que se compromete a comunicar por escrito a Diario ABC cualquier modificación significativa de su situación admi</w:t>
      </w:r>
      <w:r w:rsidR="00E02385">
        <w:t>ni</w:t>
      </w:r>
      <w:r>
        <w:t>strativa o legal que se produzca a partir de este momento.</w:t>
      </w:r>
    </w:p>
    <w:p w14:paraId="793A9493" w14:textId="77777777" w:rsidR="0005350E" w:rsidRDefault="0005350E">
      <w:r>
        <w:br w:type="page"/>
      </w:r>
    </w:p>
    <w:p w14:paraId="421C0DFC" w14:textId="0D125C16" w:rsidR="008B0C54" w:rsidRDefault="008B0C54" w:rsidP="008B0C54">
      <w:pPr>
        <w:pStyle w:val="Prrafodelista"/>
        <w:spacing w:after="0" w:line="360" w:lineRule="auto"/>
        <w:ind w:left="426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6400" behindDoc="1" locked="0" layoutInCell="1" allowOverlap="1" wp14:anchorId="75241CF8" wp14:editId="41655B90">
            <wp:simplePos x="0" y="0"/>
            <wp:positionH relativeFrom="column">
              <wp:posOffset>-530860</wp:posOffset>
            </wp:positionH>
            <wp:positionV relativeFrom="paragraph">
              <wp:posOffset>-708025</wp:posOffset>
            </wp:positionV>
            <wp:extent cx="7553325" cy="106686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85379" w14:textId="27A9D4B7" w:rsidR="008B0C54" w:rsidRDefault="008B0C54" w:rsidP="008B0C54">
      <w:pPr>
        <w:pStyle w:val="Prrafodelista"/>
        <w:spacing w:after="0" w:line="360" w:lineRule="auto"/>
        <w:ind w:left="426"/>
      </w:pPr>
    </w:p>
    <w:p w14:paraId="46F4BDD6" w14:textId="259D1046" w:rsidR="008B0C54" w:rsidRDefault="008B0C54" w:rsidP="008B0C54">
      <w:pPr>
        <w:pStyle w:val="Prrafodelista"/>
        <w:spacing w:after="0" w:line="360" w:lineRule="auto"/>
        <w:ind w:left="426"/>
      </w:pPr>
    </w:p>
    <w:p w14:paraId="10A5ABAC" w14:textId="1D88FD6F" w:rsidR="008B0C54" w:rsidRDefault="008B0C54" w:rsidP="008B0C54">
      <w:pPr>
        <w:pStyle w:val="Prrafodelista"/>
        <w:spacing w:after="0" w:line="360" w:lineRule="auto"/>
        <w:ind w:left="426"/>
      </w:pPr>
    </w:p>
    <w:p w14:paraId="243789C2" w14:textId="77777777" w:rsidR="008B0C54" w:rsidRDefault="008B0C54" w:rsidP="008B0C54">
      <w:pPr>
        <w:pStyle w:val="Prrafodelista"/>
        <w:spacing w:after="0" w:line="360" w:lineRule="auto"/>
        <w:ind w:left="426"/>
      </w:pPr>
    </w:p>
    <w:p w14:paraId="0199065D" w14:textId="605D6AAE" w:rsidR="00465411" w:rsidRPr="00883D31" w:rsidRDefault="00A109F1" w:rsidP="00465411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 xml:space="preserve">Que en caso de resultar ganador destinará el </w:t>
      </w:r>
      <w:r w:rsidR="00652C6C">
        <w:t xml:space="preserve">importe </w:t>
      </w:r>
      <w:r>
        <w:t xml:space="preserve">total del premio </w:t>
      </w:r>
      <w:r w:rsidR="006031DB" w:rsidRPr="006031DB">
        <w:t xml:space="preserve">al proyecto premiado, o en caso de que haya finalizado, a continuar con las acciones de voluntariado de </w:t>
      </w:r>
      <w:r w:rsidR="00883D31" w:rsidRPr="006031DB">
        <w:t xml:space="preserve">los </w:t>
      </w:r>
      <w:r w:rsidR="00883D31" w:rsidRPr="00465411">
        <w:t xml:space="preserve">estudiantes </w:t>
      </w:r>
      <w:r w:rsidR="00883D31" w:rsidRPr="00883D31">
        <w:t>reconocidos</w:t>
      </w:r>
      <w:r w:rsidR="00465411" w:rsidRPr="00883D31">
        <w:t xml:space="preserve"> con este premio</w:t>
      </w:r>
      <w:r w:rsidR="006031DB" w:rsidRPr="006031DB">
        <w:t xml:space="preserve">. </w:t>
      </w:r>
      <w:r w:rsidR="00465411" w:rsidRPr="00883D31">
        <w:t>Para ello remitirá a la Secretaría Técnica del Premio un informe de gestión y un informe de justificación de gastos una vez finalizado el proyecto, no más tarde de marzo de 20</w:t>
      </w:r>
      <w:r w:rsidR="005136A1">
        <w:t>2</w:t>
      </w:r>
      <w:r w:rsidR="00C759E2">
        <w:t>2</w:t>
      </w:r>
      <w:r w:rsidR="00465411" w:rsidRPr="00883D31">
        <w:t>.</w:t>
      </w:r>
    </w:p>
    <w:p w14:paraId="6695E078" w14:textId="51780B3E" w:rsidR="00A109F1" w:rsidRPr="004B4FC8" w:rsidRDefault="00A109F1" w:rsidP="00EF3D4C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 xml:space="preserve">Que autoriza a Diario ABC a hacer público su nombre y el de los miembros del equipo de investigación y contenido del proyecto de investigación presentado </w:t>
      </w:r>
      <w:proofErr w:type="gramStart"/>
      <w:r>
        <w:t>de acuerdo a</w:t>
      </w:r>
      <w:proofErr w:type="gramEnd"/>
      <w:r>
        <w:t xml:space="preserve"> las bases de la convocatoria.</w:t>
      </w:r>
    </w:p>
    <w:p w14:paraId="1ED14EC3" w14:textId="77777777" w:rsidR="00AD4A83" w:rsidRPr="004B4FC8" w:rsidRDefault="00AD4A83" w:rsidP="00B4708F">
      <w:pPr>
        <w:spacing w:after="0"/>
      </w:pPr>
    </w:p>
    <w:p w14:paraId="5EC754BF" w14:textId="77777777" w:rsidR="00AD4A83" w:rsidRPr="004B4FC8" w:rsidRDefault="00AD4A83" w:rsidP="00B4708F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200B0F49" w14:textId="77777777" w:rsidR="00555F92" w:rsidRPr="004B4FC8" w:rsidRDefault="00555F92" w:rsidP="00B4708F">
      <w:pPr>
        <w:spacing w:after="0"/>
      </w:pPr>
    </w:p>
    <w:p w14:paraId="63562C93" w14:textId="77777777" w:rsidR="00555F92" w:rsidRPr="004B4FC8" w:rsidRDefault="00555F92" w:rsidP="00B4708F">
      <w:pPr>
        <w:spacing w:after="0"/>
        <w:rPr>
          <w:b/>
        </w:rPr>
      </w:pPr>
      <w:r w:rsidRPr="004B4FC8">
        <w:rPr>
          <w:b/>
        </w:rPr>
        <w:t>SOLICITA</w:t>
      </w:r>
    </w:p>
    <w:p w14:paraId="7BF8E10F" w14:textId="77777777" w:rsidR="00555F92" w:rsidRPr="004B4FC8" w:rsidRDefault="00555F92" w:rsidP="00B4708F">
      <w:pPr>
        <w:spacing w:after="0"/>
      </w:pPr>
    </w:p>
    <w:p w14:paraId="15DEFE9A" w14:textId="22066025" w:rsidR="00555F92" w:rsidRDefault="005136A1" w:rsidP="00B4708F">
      <w:pPr>
        <w:spacing w:after="0"/>
        <w:rPr>
          <w:b/>
        </w:rPr>
      </w:pPr>
      <w:r>
        <w:t>Participar en la</w:t>
      </w:r>
      <w:r w:rsidR="003A1536" w:rsidRPr="003A1536">
        <w:t> </w:t>
      </w:r>
      <w:r>
        <w:t>X</w:t>
      </w:r>
      <w:r w:rsidR="00465411">
        <w:t>V</w:t>
      </w:r>
      <w:r w:rsidR="002838A1">
        <w:t>I</w:t>
      </w:r>
      <w:r w:rsidR="00C759E2">
        <w:t>I</w:t>
      </w:r>
      <w:r w:rsidR="003A1536" w:rsidRPr="003A1536">
        <w:t xml:space="preserve"> Convocatoria del Premio ABC Solidario en su modalidad de </w:t>
      </w:r>
      <w:r w:rsidR="006031DB">
        <w:rPr>
          <w:b/>
        </w:rPr>
        <w:t>V</w:t>
      </w:r>
      <w:r w:rsidR="006031DB" w:rsidRPr="006031DB">
        <w:rPr>
          <w:b/>
        </w:rPr>
        <w:t xml:space="preserve">oluntariado </w:t>
      </w:r>
      <w:r w:rsidR="006031DB">
        <w:rPr>
          <w:b/>
        </w:rPr>
        <w:t>U</w:t>
      </w:r>
      <w:r w:rsidR="006031DB" w:rsidRPr="006031DB">
        <w:rPr>
          <w:b/>
        </w:rPr>
        <w:t>niversitario.</w:t>
      </w:r>
    </w:p>
    <w:p w14:paraId="69A32DAD" w14:textId="77777777" w:rsidR="00D718A2" w:rsidRPr="006031DB" w:rsidRDefault="00D718A2" w:rsidP="00B4708F">
      <w:pPr>
        <w:spacing w:after="0"/>
        <w:rPr>
          <w:b/>
        </w:rPr>
      </w:pPr>
      <w:bookmarkStart w:id="0" w:name="_GoBack"/>
      <w:bookmarkEnd w:id="0"/>
    </w:p>
    <w:p w14:paraId="26DA210E" w14:textId="77777777" w:rsidR="006B257B" w:rsidRPr="004B4FC8" w:rsidRDefault="006B257B" w:rsidP="00B4708F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14:paraId="1932D807" w14:textId="77777777" w:rsidR="006B257B" w:rsidRDefault="006B257B" w:rsidP="00B4708F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4E963206" w14:textId="77777777" w:rsidR="006031DB" w:rsidRDefault="006031DB" w:rsidP="00B4708F">
      <w:pPr>
        <w:spacing w:after="0"/>
        <w:jc w:val="right"/>
      </w:pPr>
    </w:p>
    <w:p w14:paraId="7309F3D5" w14:textId="77777777" w:rsidR="006B257B" w:rsidRPr="004B4FC8" w:rsidRDefault="006C48C6" w:rsidP="00B4708F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C33" wp14:editId="28633528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59A1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5FDC228C" w14:textId="77777777" w:rsidR="006B257B" w:rsidRPr="004B4FC8" w:rsidRDefault="006B257B" w:rsidP="00B4708F">
      <w:pPr>
        <w:spacing w:after="0"/>
        <w:jc w:val="center"/>
      </w:pPr>
    </w:p>
    <w:p w14:paraId="1B262B8E" w14:textId="77777777" w:rsidR="006B257B" w:rsidRPr="004B4FC8" w:rsidRDefault="006B257B" w:rsidP="00B4708F">
      <w:pPr>
        <w:tabs>
          <w:tab w:val="left" w:pos="5385"/>
        </w:tabs>
        <w:spacing w:after="0"/>
      </w:pPr>
      <w:r w:rsidRPr="004B4FC8">
        <w:tab/>
      </w:r>
    </w:p>
    <w:p w14:paraId="2261A022" w14:textId="77777777" w:rsidR="006B257B" w:rsidRPr="004B4FC8" w:rsidRDefault="006B257B" w:rsidP="00B4708F">
      <w:pPr>
        <w:tabs>
          <w:tab w:val="left" w:pos="4755"/>
        </w:tabs>
        <w:spacing w:after="0"/>
      </w:pPr>
      <w:r w:rsidRPr="004B4FC8">
        <w:tab/>
      </w:r>
    </w:p>
    <w:p w14:paraId="1648FF03" w14:textId="77777777" w:rsidR="006B257B" w:rsidRPr="004B4FC8" w:rsidRDefault="006B257B" w:rsidP="00B4708F">
      <w:pPr>
        <w:spacing w:after="0"/>
        <w:jc w:val="center"/>
      </w:pPr>
    </w:p>
    <w:p w14:paraId="096BD495" w14:textId="77777777" w:rsidR="006C48C6" w:rsidRPr="006031DB" w:rsidRDefault="004B4FC8" w:rsidP="006031DB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sectPr w:rsidR="006C48C6" w:rsidRPr="006031DB" w:rsidSect="00986FBA">
      <w:pgSz w:w="11906" w:h="16838"/>
      <w:pgMar w:top="1135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13"/>
    <w:rsid w:val="00004677"/>
    <w:rsid w:val="00016CB1"/>
    <w:rsid w:val="00033475"/>
    <w:rsid w:val="0005350E"/>
    <w:rsid w:val="00083ED5"/>
    <w:rsid w:val="000A0AD8"/>
    <w:rsid w:val="00111532"/>
    <w:rsid w:val="001F5A29"/>
    <w:rsid w:val="00262EAB"/>
    <w:rsid w:val="00270F89"/>
    <w:rsid w:val="002838A1"/>
    <w:rsid w:val="002D171D"/>
    <w:rsid w:val="002F34D7"/>
    <w:rsid w:val="0030015F"/>
    <w:rsid w:val="00315081"/>
    <w:rsid w:val="003A1536"/>
    <w:rsid w:val="004349E9"/>
    <w:rsid w:val="0044211D"/>
    <w:rsid w:val="0045210D"/>
    <w:rsid w:val="00453280"/>
    <w:rsid w:val="00464355"/>
    <w:rsid w:val="00465411"/>
    <w:rsid w:val="004B4FC8"/>
    <w:rsid w:val="004C6D01"/>
    <w:rsid w:val="004E091C"/>
    <w:rsid w:val="004F0D43"/>
    <w:rsid w:val="005136A1"/>
    <w:rsid w:val="00555F92"/>
    <w:rsid w:val="00562B18"/>
    <w:rsid w:val="00583DA7"/>
    <w:rsid w:val="006031DB"/>
    <w:rsid w:val="0063686D"/>
    <w:rsid w:val="00652C6C"/>
    <w:rsid w:val="00684878"/>
    <w:rsid w:val="006B257B"/>
    <w:rsid w:val="006C48C6"/>
    <w:rsid w:val="006E7637"/>
    <w:rsid w:val="006F21B2"/>
    <w:rsid w:val="007053CE"/>
    <w:rsid w:val="00793183"/>
    <w:rsid w:val="00793C9D"/>
    <w:rsid w:val="0079671B"/>
    <w:rsid w:val="007D0EED"/>
    <w:rsid w:val="007D4558"/>
    <w:rsid w:val="008108AC"/>
    <w:rsid w:val="00811C76"/>
    <w:rsid w:val="00836313"/>
    <w:rsid w:val="00883D31"/>
    <w:rsid w:val="008B0C54"/>
    <w:rsid w:val="00986FBA"/>
    <w:rsid w:val="009A3F83"/>
    <w:rsid w:val="009E3F4F"/>
    <w:rsid w:val="009E64C6"/>
    <w:rsid w:val="00A109F1"/>
    <w:rsid w:val="00A64B03"/>
    <w:rsid w:val="00AD4A83"/>
    <w:rsid w:val="00B4708F"/>
    <w:rsid w:val="00B56C0E"/>
    <w:rsid w:val="00C1796A"/>
    <w:rsid w:val="00C553C2"/>
    <w:rsid w:val="00C62AC1"/>
    <w:rsid w:val="00C7240D"/>
    <w:rsid w:val="00C7496E"/>
    <w:rsid w:val="00C759E2"/>
    <w:rsid w:val="00CC102A"/>
    <w:rsid w:val="00D64843"/>
    <w:rsid w:val="00D718A2"/>
    <w:rsid w:val="00D80055"/>
    <w:rsid w:val="00E02385"/>
    <w:rsid w:val="00E51283"/>
    <w:rsid w:val="00E676A8"/>
    <w:rsid w:val="00EF3D4C"/>
    <w:rsid w:val="00F82483"/>
    <w:rsid w:val="00F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FB19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3C2"/>
    <w:rPr>
      <w:rFonts w:ascii="Tahoma" w:hAnsi="Tahoma" w:cs="Tahoma"/>
      <w:sz w:val="16"/>
      <w:szCs w:val="16"/>
    </w:rPr>
  </w:style>
  <w:style w:type="paragraph" w:customStyle="1" w:styleId="Body1">
    <w:name w:val="Body 1"/>
    <w:rsid w:val="0079318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6R5UPHK4AZ3W-1-2177</_dlc_DocId>
    <_dlc_DocIdUrl xmlns="ae7eb875-33a3-4a7e-a71f-de74110b572c">
      <Url>https://www.fundacionseres.org/_layouts/15/DocIdRedir.aspx?ID=6R5UPHK4AZ3W-1-2177</Url>
      <Description>6R5UPHK4AZ3W-1-2177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1614A-DBF0-4E9C-BBD8-217E93B611AA}"/>
</file>

<file path=customXml/itemProps2.xml><?xml version="1.0" encoding="utf-8"?>
<ds:datastoreItem xmlns:ds="http://schemas.openxmlformats.org/officeDocument/2006/customXml" ds:itemID="{FEE31CF3-DF0B-4E9D-9048-F1F42654F672}"/>
</file>

<file path=customXml/itemProps3.xml><?xml version="1.0" encoding="utf-8"?>
<ds:datastoreItem xmlns:ds="http://schemas.openxmlformats.org/officeDocument/2006/customXml" ds:itemID="{2A09B14D-4FD7-4BCF-8379-EF0C329A06E6}"/>
</file>

<file path=customXml/itemProps4.xml><?xml version="1.0" encoding="utf-8"?>
<ds:datastoreItem xmlns:ds="http://schemas.openxmlformats.org/officeDocument/2006/customXml" ds:itemID="{100DCCD7-F7FC-426C-95AC-46D081595A2F}"/>
</file>

<file path=customXml/itemProps5.xml><?xml version="1.0" encoding="utf-8"?>
<ds:datastoreItem xmlns:ds="http://schemas.openxmlformats.org/officeDocument/2006/customXml" ds:itemID="{4B165BE6-8684-448D-BFEC-7454EDC99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Miguel Laloma</cp:lastModifiedBy>
  <cp:revision>30</cp:revision>
  <cp:lastPrinted>2012-10-16T14:32:00Z</cp:lastPrinted>
  <dcterms:created xsi:type="dcterms:W3CDTF">2017-07-17T08:05:00Z</dcterms:created>
  <dcterms:modified xsi:type="dcterms:W3CDTF">2020-10-09T11:49:00Z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_dlc_DocIdItemGuid">
    <vt:lpwstr>9ad8a04f-7d0c-42dc-876c-bca627d2cbb3</vt:lpwstr>
  </property>
</Properties>
</file>